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251A" w14:textId="77777777" w:rsidR="00D210CB" w:rsidRDefault="00D210CB" w:rsidP="00D210CB">
      <w:pPr>
        <w:spacing w:after="0" w:line="240" w:lineRule="auto"/>
        <w:jc w:val="both"/>
        <w:rPr>
          <w:rFonts w:ascii="Verdana" w:eastAsia="Verdana" w:hAnsi="Verdana" w:cs="Verdana"/>
          <w:sz w:val="28"/>
          <w:szCs w:val="28"/>
        </w:rPr>
      </w:pPr>
      <w:r>
        <w:rPr>
          <w:rFonts w:ascii="Verdana" w:eastAsia="Verdana" w:hAnsi="Verdana" w:cs="Verdana"/>
          <w:spacing w:val="1"/>
          <w:sz w:val="28"/>
          <w:szCs w:val="28"/>
        </w:rPr>
        <w:t>“</w:t>
      </w:r>
      <w:r>
        <w:rPr>
          <w:rFonts w:ascii="Verdana" w:eastAsia="Verdana" w:hAnsi="Verdana" w:cs="Verdana"/>
          <w:sz w:val="28"/>
          <w:szCs w:val="28"/>
        </w:rPr>
        <w:t>I</w:t>
      </w:r>
      <w:r>
        <w:rPr>
          <w:rFonts w:ascii="Verdana" w:eastAsia="Verdana" w:hAnsi="Verdana" w:cs="Verdana"/>
          <w:spacing w:val="-5"/>
          <w:sz w:val="28"/>
          <w:szCs w:val="28"/>
        </w:rPr>
        <w:t xml:space="preserve"> </w:t>
      </w:r>
      <w:r>
        <w:rPr>
          <w:rFonts w:ascii="Verdana" w:eastAsia="Verdana" w:hAnsi="Verdana" w:cs="Verdana"/>
          <w:spacing w:val="1"/>
          <w:sz w:val="28"/>
          <w:szCs w:val="28"/>
        </w:rPr>
        <w:t>P</w:t>
      </w:r>
      <w:r>
        <w:rPr>
          <w:rFonts w:ascii="Verdana" w:eastAsia="Verdana" w:hAnsi="Verdana" w:cs="Verdana"/>
          <w:spacing w:val="2"/>
          <w:sz w:val="28"/>
          <w:szCs w:val="28"/>
        </w:rPr>
        <w:t>i</w:t>
      </w:r>
      <w:r>
        <w:rPr>
          <w:rFonts w:ascii="Verdana" w:eastAsia="Verdana" w:hAnsi="Verdana" w:cs="Verdana"/>
          <w:sz w:val="28"/>
          <w:szCs w:val="28"/>
        </w:rPr>
        <w:t>ty</w:t>
      </w:r>
      <w:r>
        <w:rPr>
          <w:rFonts w:ascii="Verdana" w:eastAsia="Verdana" w:hAnsi="Verdana" w:cs="Verdana"/>
          <w:spacing w:val="-5"/>
          <w:sz w:val="28"/>
          <w:szCs w:val="28"/>
        </w:rPr>
        <w:t xml:space="preserve"> </w:t>
      </w:r>
      <w:r>
        <w:rPr>
          <w:rFonts w:ascii="Verdana" w:eastAsia="Verdana" w:hAnsi="Verdana" w:cs="Verdana"/>
          <w:sz w:val="28"/>
          <w:szCs w:val="28"/>
        </w:rPr>
        <w:t>the</w:t>
      </w:r>
      <w:r>
        <w:rPr>
          <w:rFonts w:ascii="Verdana" w:eastAsia="Verdana" w:hAnsi="Verdana" w:cs="Verdana"/>
          <w:spacing w:val="-4"/>
          <w:sz w:val="28"/>
          <w:szCs w:val="28"/>
        </w:rPr>
        <w:t xml:space="preserve"> </w:t>
      </w:r>
      <w:r>
        <w:rPr>
          <w:rFonts w:ascii="Verdana" w:eastAsia="Verdana" w:hAnsi="Verdana" w:cs="Verdana"/>
          <w:spacing w:val="1"/>
          <w:sz w:val="28"/>
          <w:szCs w:val="28"/>
        </w:rPr>
        <w:t>P</w:t>
      </w:r>
      <w:r>
        <w:rPr>
          <w:rFonts w:ascii="Verdana" w:eastAsia="Verdana" w:hAnsi="Verdana" w:cs="Verdana"/>
          <w:sz w:val="28"/>
          <w:szCs w:val="28"/>
        </w:rPr>
        <w:t>oor</w:t>
      </w:r>
      <w:r>
        <w:rPr>
          <w:rFonts w:ascii="Verdana" w:eastAsia="Verdana" w:hAnsi="Verdana" w:cs="Verdana"/>
          <w:spacing w:val="-5"/>
          <w:sz w:val="28"/>
          <w:szCs w:val="28"/>
        </w:rPr>
        <w:t xml:space="preserve"> </w:t>
      </w:r>
      <w:r>
        <w:rPr>
          <w:rFonts w:ascii="Verdana" w:eastAsia="Verdana" w:hAnsi="Verdana" w:cs="Verdana"/>
          <w:spacing w:val="-1"/>
          <w:sz w:val="28"/>
          <w:szCs w:val="28"/>
        </w:rPr>
        <w:t>I</w:t>
      </w:r>
      <w:r>
        <w:rPr>
          <w:rFonts w:ascii="Verdana" w:eastAsia="Verdana" w:hAnsi="Verdana" w:cs="Verdana"/>
          <w:sz w:val="28"/>
          <w:szCs w:val="28"/>
        </w:rPr>
        <w:t>mm</w:t>
      </w:r>
      <w:r>
        <w:rPr>
          <w:rFonts w:ascii="Verdana" w:eastAsia="Verdana" w:hAnsi="Verdana" w:cs="Verdana"/>
          <w:spacing w:val="2"/>
          <w:sz w:val="28"/>
          <w:szCs w:val="28"/>
        </w:rPr>
        <w:t>i</w:t>
      </w:r>
      <w:r>
        <w:rPr>
          <w:rFonts w:ascii="Verdana" w:eastAsia="Verdana" w:hAnsi="Verdana" w:cs="Verdana"/>
          <w:sz w:val="28"/>
          <w:szCs w:val="28"/>
        </w:rPr>
        <w:t>gr</w:t>
      </w:r>
      <w:r>
        <w:rPr>
          <w:rFonts w:ascii="Verdana" w:eastAsia="Verdana" w:hAnsi="Verdana" w:cs="Verdana"/>
          <w:spacing w:val="-1"/>
          <w:sz w:val="28"/>
          <w:szCs w:val="28"/>
        </w:rPr>
        <w:t>a</w:t>
      </w:r>
      <w:r>
        <w:rPr>
          <w:rFonts w:ascii="Verdana" w:eastAsia="Verdana" w:hAnsi="Verdana" w:cs="Verdana"/>
          <w:sz w:val="28"/>
          <w:szCs w:val="28"/>
        </w:rPr>
        <w:t>nt”</w:t>
      </w:r>
    </w:p>
    <w:p w14:paraId="309388A3" w14:textId="77777777" w:rsidR="00D210CB" w:rsidRDefault="00D210CB" w:rsidP="00D210CB">
      <w:pPr>
        <w:spacing w:after="0" w:line="240" w:lineRule="auto"/>
        <w:rPr>
          <w:rFonts w:ascii="Verdana" w:eastAsia="Verdana" w:hAnsi="Verdana" w:cs="Verdana"/>
          <w:sz w:val="16"/>
          <w:szCs w:val="16"/>
        </w:rPr>
      </w:pPr>
      <w:r>
        <w:rPr>
          <w:rFonts w:ascii="Verdana" w:eastAsia="Verdana" w:hAnsi="Verdana" w:cs="Verdana"/>
          <w:sz w:val="16"/>
          <w:szCs w:val="16"/>
        </w:rPr>
        <w:t>C</w:t>
      </w:r>
      <w:r>
        <w:rPr>
          <w:rFonts w:ascii="Verdana" w:eastAsia="Verdana" w:hAnsi="Verdana" w:cs="Verdana"/>
          <w:spacing w:val="1"/>
          <w:sz w:val="16"/>
          <w:szCs w:val="16"/>
        </w:rPr>
        <w:t>o</w:t>
      </w:r>
      <w:r>
        <w:rPr>
          <w:rFonts w:ascii="Verdana" w:eastAsia="Verdana" w:hAnsi="Verdana" w:cs="Verdana"/>
          <w:sz w:val="16"/>
          <w:szCs w:val="16"/>
        </w:rPr>
        <w:t>p</w:t>
      </w:r>
      <w:r>
        <w:rPr>
          <w:rFonts w:ascii="Verdana" w:eastAsia="Verdana" w:hAnsi="Verdana" w:cs="Verdana"/>
          <w:spacing w:val="1"/>
          <w:sz w:val="16"/>
          <w:szCs w:val="16"/>
        </w:rPr>
        <w:t>yr</w:t>
      </w:r>
      <w:r>
        <w:rPr>
          <w:rFonts w:ascii="Verdana" w:eastAsia="Verdana" w:hAnsi="Verdana" w:cs="Verdana"/>
          <w:spacing w:val="-1"/>
          <w:sz w:val="16"/>
          <w:szCs w:val="16"/>
        </w:rPr>
        <w:t>i</w:t>
      </w:r>
      <w:r>
        <w:rPr>
          <w:rFonts w:ascii="Verdana" w:eastAsia="Verdana" w:hAnsi="Verdana" w:cs="Verdana"/>
          <w:sz w:val="16"/>
          <w:szCs w:val="16"/>
        </w:rPr>
        <w:t>g</w:t>
      </w:r>
      <w:r>
        <w:rPr>
          <w:rFonts w:ascii="Verdana" w:eastAsia="Verdana" w:hAnsi="Verdana" w:cs="Verdana"/>
          <w:spacing w:val="-1"/>
          <w:sz w:val="16"/>
          <w:szCs w:val="16"/>
        </w:rPr>
        <w:t>h</w:t>
      </w:r>
      <w:r>
        <w:rPr>
          <w:rFonts w:ascii="Verdana" w:eastAsia="Verdana" w:hAnsi="Verdana" w:cs="Verdana"/>
          <w:sz w:val="16"/>
          <w:szCs w:val="16"/>
        </w:rPr>
        <w:t>t</w:t>
      </w:r>
      <w:r>
        <w:rPr>
          <w:rFonts w:ascii="Verdana" w:eastAsia="Verdana" w:hAnsi="Verdana" w:cs="Verdana"/>
          <w:spacing w:val="-4"/>
          <w:sz w:val="16"/>
          <w:szCs w:val="16"/>
        </w:rPr>
        <w:t xml:space="preserve"> </w:t>
      </w:r>
      <w:r>
        <w:rPr>
          <w:rFonts w:ascii="Verdana" w:eastAsia="Verdana" w:hAnsi="Verdana" w:cs="Verdana"/>
          <w:sz w:val="16"/>
          <w:szCs w:val="16"/>
        </w:rPr>
        <w:t>©</w:t>
      </w:r>
      <w:r>
        <w:rPr>
          <w:rFonts w:ascii="Verdana" w:eastAsia="Verdana" w:hAnsi="Verdana" w:cs="Verdana"/>
          <w:spacing w:val="-6"/>
          <w:sz w:val="16"/>
          <w:szCs w:val="16"/>
        </w:rPr>
        <w:t xml:space="preserve"> </w:t>
      </w:r>
      <w:r>
        <w:rPr>
          <w:rFonts w:ascii="Verdana" w:eastAsia="Verdana" w:hAnsi="Verdana" w:cs="Verdana"/>
          <w:spacing w:val="1"/>
          <w:sz w:val="16"/>
          <w:szCs w:val="16"/>
        </w:rPr>
        <w:t>196</w:t>
      </w:r>
      <w:r>
        <w:rPr>
          <w:rFonts w:ascii="Verdana" w:eastAsia="Verdana" w:hAnsi="Verdana" w:cs="Verdana"/>
          <w:sz w:val="16"/>
          <w:szCs w:val="16"/>
        </w:rPr>
        <w:t>8</w:t>
      </w:r>
      <w:r>
        <w:rPr>
          <w:rFonts w:ascii="Verdana" w:eastAsia="Verdana" w:hAnsi="Verdana" w:cs="Verdana"/>
          <w:spacing w:val="-3"/>
          <w:sz w:val="16"/>
          <w:szCs w:val="16"/>
        </w:rPr>
        <w:t xml:space="preserve"> </w:t>
      </w:r>
      <w:r>
        <w:rPr>
          <w:rFonts w:ascii="Verdana" w:eastAsia="Verdana" w:hAnsi="Verdana" w:cs="Verdana"/>
          <w:sz w:val="16"/>
          <w:szCs w:val="16"/>
        </w:rPr>
        <w:t>by</w:t>
      </w:r>
      <w:r>
        <w:rPr>
          <w:rFonts w:ascii="Verdana" w:eastAsia="Verdana" w:hAnsi="Verdana" w:cs="Verdana"/>
          <w:spacing w:val="-5"/>
          <w:sz w:val="16"/>
          <w:szCs w:val="16"/>
        </w:rPr>
        <w:t xml:space="preserve"> </w:t>
      </w:r>
      <w:r>
        <w:rPr>
          <w:rFonts w:ascii="Verdana" w:eastAsia="Verdana" w:hAnsi="Verdana" w:cs="Verdana"/>
          <w:spacing w:val="1"/>
          <w:sz w:val="16"/>
          <w:szCs w:val="16"/>
        </w:rPr>
        <w:t>D</w:t>
      </w:r>
      <w:r>
        <w:rPr>
          <w:rFonts w:ascii="Verdana" w:eastAsia="Verdana" w:hAnsi="Verdana" w:cs="Verdana"/>
          <w:sz w:val="16"/>
          <w:szCs w:val="16"/>
        </w:rPr>
        <w:t>w</w:t>
      </w:r>
      <w:r>
        <w:rPr>
          <w:rFonts w:ascii="Verdana" w:eastAsia="Verdana" w:hAnsi="Verdana" w:cs="Verdana"/>
          <w:spacing w:val="-1"/>
          <w:sz w:val="16"/>
          <w:szCs w:val="16"/>
        </w:rPr>
        <w:t>a</w:t>
      </w:r>
      <w:r>
        <w:rPr>
          <w:rFonts w:ascii="Verdana" w:eastAsia="Verdana" w:hAnsi="Verdana" w:cs="Verdana"/>
          <w:spacing w:val="1"/>
          <w:sz w:val="16"/>
          <w:szCs w:val="16"/>
        </w:rPr>
        <w:t>r</w:t>
      </w:r>
      <w:r>
        <w:rPr>
          <w:rFonts w:ascii="Verdana" w:eastAsia="Verdana" w:hAnsi="Verdana" w:cs="Verdana"/>
          <w:sz w:val="16"/>
          <w:szCs w:val="16"/>
        </w:rPr>
        <w:t>f</w:t>
      </w:r>
      <w:r>
        <w:rPr>
          <w:rFonts w:ascii="Verdana" w:eastAsia="Verdana" w:hAnsi="Verdana" w:cs="Verdana"/>
          <w:spacing w:val="-3"/>
          <w:sz w:val="16"/>
          <w:szCs w:val="16"/>
        </w:rPr>
        <w:t xml:space="preserve"> </w:t>
      </w:r>
      <w:r>
        <w:rPr>
          <w:rFonts w:ascii="Verdana" w:eastAsia="Verdana" w:hAnsi="Verdana" w:cs="Verdana"/>
          <w:spacing w:val="-1"/>
          <w:sz w:val="16"/>
          <w:szCs w:val="16"/>
        </w:rPr>
        <w:t>Mu</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c;</w:t>
      </w:r>
      <w:r>
        <w:rPr>
          <w:rFonts w:ascii="Verdana" w:eastAsia="Verdana" w:hAnsi="Verdana" w:cs="Verdana"/>
          <w:spacing w:val="-7"/>
          <w:sz w:val="16"/>
          <w:szCs w:val="16"/>
        </w:rPr>
        <w:t xml:space="preserve"> </w:t>
      </w:r>
      <w:r>
        <w:rPr>
          <w:rFonts w:ascii="Verdana" w:eastAsia="Verdana" w:hAnsi="Verdana" w:cs="Verdana"/>
          <w:spacing w:val="1"/>
          <w:sz w:val="16"/>
          <w:szCs w:val="16"/>
        </w:rPr>
        <w:t>r</w:t>
      </w:r>
      <w:r>
        <w:rPr>
          <w:rFonts w:ascii="Verdana" w:eastAsia="Verdana" w:hAnsi="Verdana" w:cs="Verdana"/>
          <w:sz w:val="16"/>
          <w:szCs w:val="16"/>
        </w:rPr>
        <w:t>e</w:t>
      </w:r>
      <w:r>
        <w:rPr>
          <w:rFonts w:ascii="Verdana" w:eastAsia="Verdana" w:hAnsi="Verdana" w:cs="Verdana"/>
          <w:spacing w:val="-1"/>
          <w:sz w:val="16"/>
          <w:szCs w:val="16"/>
        </w:rPr>
        <w:t>n</w:t>
      </w:r>
      <w:r>
        <w:rPr>
          <w:rFonts w:ascii="Verdana" w:eastAsia="Verdana" w:hAnsi="Verdana" w:cs="Verdana"/>
          <w:sz w:val="16"/>
          <w:szCs w:val="16"/>
        </w:rPr>
        <w:t>ewed</w:t>
      </w:r>
      <w:r>
        <w:rPr>
          <w:rFonts w:ascii="Verdana" w:eastAsia="Verdana" w:hAnsi="Verdana" w:cs="Verdana"/>
          <w:spacing w:val="-3"/>
          <w:sz w:val="16"/>
          <w:szCs w:val="16"/>
        </w:rPr>
        <w:t xml:space="preserve"> </w:t>
      </w:r>
      <w:r>
        <w:rPr>
          <w:rFonts w:ascii="Verdana" w:eastAsia="Verdana" w:hAnsi="Verdana" w:cs="Verdana"/>
          <w:spacing w:val="1"/>
          <w:sz w:val="16"/>
          <w:szCs w:val="16"/>
        </w:rPr>
        <w:t>199</w:t>
      </w:r>
      <w:r>
        <w:rPr>
          <w:rFonts w:ascii="Verdana" w:eastAsia="Verdana" w:hAnsi="Verdana" w:cs="Verdana"/>
          <w:sz w:val="16"/>
          <w:szCs w:val="16"/>
        </w:rPr>
        <w:t>6</w:t>
      </w:r>
      <w:r>
        <w:rPr>
          <w:rFonts w:ascii="Verdana" w:eastAsia="Verdana" w:hAnsi="Verdana" w:cs="Verdana"/>
          <w:spacing w:val="-3"/>
          <w:sz w:val="16"/>
          <w:szCs w:val="16"/>
        </w:rPr>
        <w:t xml:space="preserve"> </w:t>
      </w:r>
      <w:r>
        <w:rPr>
          <w:rFonts w:ascii="Verdana" w:eastAsia="Verdana" w:hAnsi="Verdana" w:cs="Verdana"/>
          <w:spacing w:val="1"/>
          <w:sz w:val="16"/>
          <w:szCs w:val="16"/>
        </w:rPr>
        <w:t>D</w:t>
      </w:r>
      <w:r>
        <w:rPr>
          <w:rFonts w:ascii="Verdana" w:eastAsia="Verdana" w:hAnsi="Verdana" w:cs="Verdana"/>
          <w:sz w:val="16"/>
          <w:szCs w:val="16"/>
        </w:rPr>
        <w:t>w</w:t>
      </w:r>
      <w:r>
        <w:rPr>
          <w:rFonts w:ascii="Verdana" w:eastAsia="Verdana" w:hAnsi="Verdana" w:cs="Verdana"/>
          <w:spacing w:val="-1"/>
          <w:sz w:val="16"/>
          <w:szCs w:val="16"/>
        </w:rPr>
        <w:t>a</w:t>
      </w:r>
      <w:r>
        <w:rPr>
          <w:rFonts w:ascii="Verdana" w:eastAsia="Verdana" w:hAnsi="Verdana" w:cs="Verdana"/>
          <w:spacing w:val="1"/>
          <w:sz w:val="16"/>
          <w:szCs w:val="16"/>
        </w:rPr>
        <w:t>r</w:t>
      </w:r>
      <w:r>
        <w:rPr>
          <w:rFonts w:ascii="Verdana" w:eastAsia="Verdana" w:hAnsi="Verdana" w:cs="Verdana"/>
          <w:sz w:val="16"/>
          <w:szCs w:val="16"/>
        </w:rPr>
        <w:t>f</w:t>
      </w:r>
      <w:r>
        <w:rPr>
          <w:rFonts w:ascii="Verdana" w:eastAsia="Verdana" w:hAnsi="Verdana" w:cs="Verdana"/>
          <w:spacing w:val="-5"/>
          <w:sz w:val="16"/>
          <w:szCs w:val="16"/>
        </w:rPr>
        <w:t xml:space="preserve"> </w:t>
      </w:r>
      <w:r>
        <w:rPr>
          <w:rFonts w:ascii="Verdana" w:eastAsia="Verdana" w:hAnsi="Verdana" w:cs="Verdana"/>
          <w:spacing w:val="-1"/>
          <w:sz w:val="16"/>
          <w:szCs w:val="16"/>
        </w:rPr>
        <w:t>Mu</w:t>
      </w:r>
      <w:r>
        <w:rPr>
          <w:rFonts w:ascii="Verdana" w:eastAsia="Verdana" w:hAnsi="Verdana" w:cs="Verdana"/>
          <w:sz w:val="16"/>
          <w:szCs w:val="16"/>
        </w:rPr>
        <w:t>s</w:t>
      </w:r>
      <w:r>
        <w:rPr>
          <w:rFonts w:ascii="Verdana" w:eastAsia="Verdana" w:hAnsi="Verdana" w:cs="Verdana"/>
          <w:spacing w:val="-1"/>
          <w:sz w:val="16"/>
          <w:szCs w:val="16"/>
        </w:rPr>
        <w:t>i</w:t>
      </w:r>
      <w:r>
        <w:rPr>
          <w:rFonts w:ascii="Verdana" w:eastAsia="Verdana" w:hAnsi="Verdana" w:cs="Verdana"/>
          <w:sz w:val="16"/>
          <w:szCs w:val="16"/>
        </w:rPr>
        <w:t xml:space="preserve">c </w:t>
      </w:r>
    </w:p>
    <w:p w14:paraId="19561D7B" w14:textId="17B5B2A8" w:rsidR="00D210CB" w:rsidRDefault="00D210CB" w:rsidP="00D210CB">
      <w:pPr>
        <w:spacing w:after="0" w:line="240" w:lineRule="auto"/>
        <w:rPr>
          <w:rFonts w:ascii="Verdana" w:eastAsia="Verdana" w:hAnsi="Verdana" w:cs="Verdana"/>
          <w:sz w:val="16"/>
          <w:szCs w:val="16"/>
        </w:rPr>
      </w:pPr>
      <w:r>
        <w:rPr>
          <w:rFonts w:ascii="Verdana" w:eastAsia="Verdana" w:hAnsi="Verdana" w:cs="Verdana"/>
          <w:spacing w:val="1"/>
          <w:sz w:val="16"/>
          <w:szCs w:val="16"/>
        </w:rPr>
        <w:t>fro</w:t>
      </w:r>
      <w:r>
        <w:rPr>
          <w:rFonts w:ascii="Verdana" w:eastAsia="Verdana" w:hAnsi="Verdana" w:cs="Verdana"/>
          <w:sz w:val="16"/>
          <w:szCs w:val="16"/>
        </w:rPr>
        <w:t>m</w:t>
      </w:r>
      <w:r>
        <w:rPr>
          <w:rFonts w:ascii="Verdana" w:eastAsia="Verdana" w:hAnsi="Verdana" w:cs="Verdana"/>
          <w:spacing w:val="-1"/>
          <w:sz w:val="16"/>
          <w:szCs w:val="16"/>
        </w:rPr>
        <w:t xml:space="preserve"> th</w:t>
      </w:r>
      <w:r>
        <w:rPr>
          <w:rFonts w:ascii="Verdana" w:eastAsia="Verdana" w:hAnsi="Verdana" w:cs="Verdana"/>
          <w:sz w:val="16"/>
          <w:szCs w:val="16"/>
        </w:rPr>
        <w:t>e</w:t>
      </w:r>
      <w:r>
        <w:rPr>
          <w:rFonts w:ascii="Verdana" w:eastAsia="Verdana" w:hAnsi="Verdana" w:cs="Verdana"/>
          <w:spacing w:val="-3"/>
          <w:sz w:val="16"/>
          <w:szCs w:val="16"/>
        </w:rPr>
        <w:t xml:space="preserve"> </w:t>
      </w:r>
      <w:r>
        <w:rPr>
          <w:rFonts w:ascii="Verdana" w:eastAsia="Verdana" w:hAnsi="Verdana" w:cs="Verdana"/>
          <w:spacing w:val="-1"/>
          <w:sz w:val="16"/>
          <w:szCs w:val="16"/>
        </w:rPr>
        <w:t>al</w:t>
      </w:r>
      <w:r>
        <w:rPr>
          <w:rFonts w:ascii="Verdana" w:eastAsia="Verdana" w:hAnsi="Verdana" w:cs="Verdana"/>
          <w:sz w:val="16"/>
          <w:szCs w:val="16"/>
        </w:rPr>
        <w:t>b</w:t>
      </w:r>
      <w:r>
        <w:rPr>
          <w:rFonts w:ascii="Verdana" w:eastAsia="Verdana" w:hAnsi="Verdana" w:cs="Verdana"/>
          <w:spacing w:val="-1"/>
          <w:sz w:val="16"/>
          <w:szCs w:val="16"/>
        </w:rPr>
        <w:t>u</w:t>
      </w:r>
      <w:r>
        <w:rPr>
          <w:rFonts w:ascii="Verdana" w:eastAsia="Verdana" w:hAnsi="Verdana" w:cs="Verdana"/>
          <w:sz w:val="16"/>
          <w:szCs w:val="16"/>
        </w:rPr>
        <w:t>m</w:t>
      </w:r>
      <w:r>
        <w:rPr>
          <w:rFonts w:ascii="Verdana" w:eastAsia="Verdana" w:hAnsi="Verdana" w:cs="Verdana"/>
          <w:spacing w:val="-2"/>
          <w:sz w:val="16"/>
          <w:szCs w:val="16"/>
        </w:rPr>
        <w:t xml:space="preserve"> </w:t>
      </w:r>
      <w:r>
        <w:rPr>
          <w:rFonts w:ascii="Verdana" w:eastAsia="Verdana" w:hAnsi="Verdana" w:cs="Verdana"/>
          <w:i/>
          <w:spacing w:val="-1"/>
          <w:sz w:val="16"/>
          <w:szCs w:val="16"/>
        </w:rPr>
        <w:t>J</w:t>
      </w:r>
      <w:r>
        <w:rPr>
          <w:rFonts w:ascii="Verdana" w:eastAsia="Verdana" w:hAnsi="Verdana" w:cs="Verdana"/>
          <w:i/>
          <w:spacing w:val="1"/>
          <w:sz w:val="16"/>
          <w:szCs w:val="16"/>
        </w:rPr>
        <w:t>o</w:t>
      </w:r>
      <w:r>
        <w:rPr>
          <w:rFonts w:ascii="Verdana" w:eastAsia="Verdana" w:hAnsi="Verdana" w:cs="Verdana"/>
          <w:i/>
          <w:spacing w:val="-1"/>
          <w:sz w:val="16"/>
          <w:szCs w:val="16"/>
        </w:rPr>
        <w:t>h</w:t>
      </w:r>
      <w:r>
        <w:rPr>
          <w:rFonts w:ascii="Verdana" w:eastAsia="Verdana" w:hAnsi="Verdana" w:cs="Verdana"/>
          <w:i/>
          <w:sz w:val="16"/>
          <w:szCs w:val="16"/>
        </w:rPr>
        <w:t>n</w:t>
      </w:r>
      <w:r>
        <w:rPr>
          <w:rFonts w:ascii="Verdana" w:eastAsia="Verdana" w:hAnsi="Verdana" w:cs="Verdana"/>
          <w:i/>
          <w:spacing w:val="-4"/>
          <w:sz w:val="16"/>
          <w:szCs w:val="16"/>
        </w:rPr>
        <w:t xml:space="preserve"> </w:t>
      </w:r>
      <w:r>
        <w:rPr>
          <w:rFonts w:ascii="Verdana" w:eastAsia="Verdana" w:hAnsi="Verdana" w:cs="Verdana"/>
          <w:i/>
          <w:spacing w:val="-1"/>
          <w:sz w:val="16"/>
          <w:szCs w:val="16"/>
        </w:rPr>
        <w:t>W</w:t>
      </w:r>
      <w:r>
        <w:rPr>
          <w:rFonts w:ascii="Verdana" w:eastAsia="Verdana" w:hAnsi="Verdana" w:cs="Verdana"/>
          <w:i/>
          <w:sz w:val="16"/>
          <w:szCs w:val="16"/>
        </w:rPr>
        <w:t>es</w:t>
      </w:r>
      <w:r>
        <w:rPr>
          <w:rFonts w:ascii="Verdana" w:eastAsia="Verdana" w:hAnsi="Verdana" w:cs="Verdana"/>
          <w:i/>
          <w:spacing w:val="-1"/>
          <w:sz w:val="16"/>
          <w:szCs w:val="16"/>
        </w:rPr>
        <w:t>l</w:t>
      </w:r>
      <w:r>
        <w:rPr>
          <w:rFonts w:ascii="Verdana" w:eastAsia="Verdana" w:hAnsi="Verdana" w:cs="Verdana"/>
          <w:i/>
          <w:sz w:val="16"/>
          <w:szCs w:val="16"/>
        </w:rPr>
        <w:t>ey</w:t>
      </w:r>
      <w:r>
        <w:rPr>
          <w:rFonts w:ascii="Verdana" w:eastAsia="Verdana" w:hAnsi="Verdana" w:cs="Verdana"/>
          <w:i/>
          <w:spacing w:val="-3"/>
          <w:sz w:val="16"/>
          <w:szCs w:val="16"/>
        </w:rPr>
        <w:t xml:space="preserve"> </w:t>
      </w:r>
      <w:r>
        <w:rPr>
          <w:rFonts w:ascii="Verdana" w:eastAsia="Verdana" w:hAnsi="Verdana" w:cs="Verdana"/>
          <w:i/>
          <w:spacing w:val="-1"/>
          <w:sz w:val="16"/>
          <w:szCs w:val="16"/>
        </w:rPr>
        <w:t>Ha</w:t>
      </w:r>
      <w:r>
        <w:rPr>
          <w:rFonts w:ascii="Verdana" w:eastAsia="Verdana" w:hAnsi="Verdana" w:cs="Verdana"/>
          <w:i/>
          <w:spacing w:val="1"/>
          <w:sz w:val="16"/>
          <w:szCs w:val="16"/>
        </w:rPr>
        <w:t>r</w:t>
      </w:r>
      <w:r>
        <w:rPr>
          <w:rFonts w:ascii="Verdana" w:eastAsia="Verdana" w:hAnsi="Verdana" w:cs="Verdana"/>
          <w:i/>
          <w:sz w:val="16"/>
          <w:szCs w:val="16"/>
        </w:rPr>
        <w:t>d</w:t>
      </w:r>
      <w:r>
        <w:rPr>
          <w:rFonts w:ascii="Verdana" w:eastAsia="Verdana" w:hAnsi="Verdana" w:cs="Verdana"/>
          <w:i/>
          <w:spacing w:val="-1"/>
          <w:sz w:val="16"/>
          <w:szCs w:val="16"/>
        </w:rPr>
        <w:t>in</w:t>
      </w:r>
      <w:r>
        <w:rPr>
          <w:rFonts w:ascii="Verdana" w:eastAsia="Verdana" w:hAnsi="Verdana" w:cs="Verdana"/>
          <w:i/>
          <w:sz w:val="16"/>
          <w:szCs w:val="16"/>
        </w:rPr>
        <w:t>g</w:t>
      </w:r>
    </w:p>
    <w:p w14:paraId="78423D99" w14:textId="10FE6A6E" w:rsidR="00EE2D7D" w:rsidRDefault="00933326" w:rsidP="00D210CB">
      <w:pPr>
        <w:spacing w:after="0" w:line="240" w:lineRule="auto"/>
      </w:pPr>
    </w:p>
    <w:p w14:paraId="030BEFAE" w14:textId="0B45C4B2" w:rsidR="00D210CB" w:rsidRDefault="00722A7D" w:rsidP="00D210CB">
      <w:pPr>
        <w:spacing w:after="0" w:line="240" w:lineRule="auto"/>
        <w:jc w:val="both"/>
        <w:rPr>
          <w:rFonts w:ascii="Arial Narrow" w:hAnsi="Arial Narrow"/>
        </w:rPr>
      </w:pPr>
      <w:r>
        <w:rPr>
          <w:rFonts w:ascii="Arial Narrow" w:hAnsi="Arial Narrow"/>
          <w:b/>
          <w:bCs/>
          <w:noProof/>
        </w:rPr>
        <mc:AlternateContent>
          <mc:Choice Requires="wps">
            <w:drawing>
              <wp:anchor distT="0" distB="0" distL="114300" distR="114300" simplePos="0" relativeHeight="251659264" behindDoc="0" locked="0" layoutInCell="1" allowOverlap="1" wp14:anchorId="6DAB9A1A" wp14:editId="6652649D">
                <wp:simplePos x="0" y="0"/>
                <wp:positionH relativeFrom="column">
                  <wp:posOffset>2626394</wp:posOffset>
                </wp:positionH>
                <wp:positionV relativeFrom="paragraph">
                  <wp:posOffset>261620</wp:posOffset>
                </wp:positionV>
                <wp:extent cx="3686175" cy="5715000"/>
                <wp:effectExtent l="0" t="0" r="9525" b="12700"/>
                <wp:wrapSquare wrapText="bothSides"/>
                <wp:docPr id="1" name="Text Box 1"/>
                <wp:cNvGraphicFramePr/>
                <a:graphic xmlns:a="http://schemas.openxmlformats.org/drawingml/2006/main">
                  <a:graphicData uri="http://schemas.microsoft.com/office/word/2010/wordprocessingShape">
                    <wps:wsp>
                      <wps:cNvSpPr txBox="1"/>
                      <wps:spPr>
                        <a:xfrm>
                          <a:off x="0" y="0"/>
                          <a:ext cx="3686175" cy="5715000"/>
                        </a:xfrm>
                        <a:prstGeom prst="rect">
                          <a:avLst/>
                        </a:prstGeom>
                        <a:ln/>
                      </wps:spPr>
                      <wps:style>
                        <a:lnRef idx="2">
                          <a:schemeClr val="dk1"/>
                        </a:lnRef>
                        <a:fillRef idx="1">
                          <a:schemeClr val="lt1"/>
                        </a:fillRef>
                        <a:effectRef idx="0">
                          <a:schemeClr val="dk1"/>
                        </a:effectRef>
                        <a:fontRef idx="minor">
                          <a:schemeClr val="dk1"/>
                        </a:fontRef>
                      </wps:style>
                      <wps:txbx>
                        <w:txbxContent>
                          <w:p w14:paraId="75085196" w14:textId="77777777" w:rsidR="00722A7D" w:rsidRPr="00722A7D" w:rsidRDefault="00722A7D" w:rsidP="00722A7D">
                            <w:pPr>
                              <w:widowControl/>
                              <w:spacing w:after="0" w:line="240" w:lineRule="auto"/>
                              <w:jc w:val="center"/>
                              <w:rPr>
                                <w:rFonts w:ascii="Book Antiqua" w:eastAsia="Times New Roman" w:hAnsi="Book Antiqua" w:cs="Times New Roman"/>
                                <w:b/>
                                <w:bCs/>
                                <w:sz w:val="28"/>
                                <w:szCs w:val="28"/>
                                <w:lang w:bidi="he-IL"/>
                              </w:rPr>
                            </w:pP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wishes he would’ve stayed home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uses all his power to do evil</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But in the end is always left so alone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That man whom with his fingers cheats</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who lies with ev’ry breath</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passionately hates his life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likewise, fears his death</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strength is spent in vain</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heaven is like Ironsides</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tears are like rain</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eats but is not satisfied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hears but does not see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falls in love with wealth itself</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turns his back on me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tramples through the mud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fills his mouth with laughing</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who builds his town with blood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visions in the final end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Must shatter like the glass</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When his gladness comes to pass</w:t>
                            </w:r>
                          </w:p>
                          <w:p w14:paraId="33A42E3B" w14:textId="77777777" w:rsidR="00722A7D" w:rsidRDefault="00722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9A1A" id="_x0000_t202" coordsize="21600,21600" o:spt="202" path="m,l,21600r21600,l21600,xe">
                <v:stroke joinstyle="miter"/>
                <v:path gradientshapeok="t" o:connecttype="rect"/>
              </v:shapetype>
              <v:shape id="Text Box 1" o:spid="_x0000_s1026" type="#_x0000_t202" style="position:absolute;left:0;text-align:left;margin-left:206.8pt;margin-top:20.6pt;width:290.25pt;height:4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YGpbAIAACQFAAAOAAAAZHJzL2Uyb0RvYy54bWysVN9v2yAQfp+0/wHxvtrOkqaL4lRZqk6T&#13;&#10;orZaM/WZYGisAceAxM7++h3Ycaqu2sO0Fwx33/3+zvPrVityEM7XYEpaXOSUCMOhqs1zSb9vbj9c&#13;&#10;UeIDMxVTYERJj8LT68X7d/PGzsQIdqAq4Qg6MX7W2JLuQrCzLPN8JzTzF2CFQaUEp1nAp3vOKsca&#13;&#10;9K5VNsrzy6wBV1kHXHiP0ptOSRfJv5SCh3spvQhElRRzC+l06dzGM1vM2ezZMbureZ8G+4csNKsN&#13;&#10;Bh1c3bDAyN7Vf7jSNXfgQYYLDjoDKWsuUg1YTZG/quZxx6xItWBzvB3a5P+fW353eHCkrnB2lBim&#13;&#10;cUQb0QbyGVpSxO401s8Q9GgRFloUR2Qv9yiMRbfS6fjFcgjqsc/HobfRGUfhx8ury2I6oYSjbjIt&#13;&#10;Jnmeup+dza3z4YsATeKlpA6Hl3rKDmsfMCRCT5AYTZkoi/l1eaRbOCrRKb8JiXVh5FFykhglVsqR&#13;&#10;A0MuVD9SFehSGURGE1krNRgVbxmpcDLqsdFMJJYNhvlbhudoAzpFBBMGQ10bcH83lh3+VHVXayw7&#13;&#10;tNu2n8kWqiOOykFHdW/5bY3tXDMfHphDbuN0cF/DPR5SQVNS6G+U7MD9ekse8Ug51FLS4K6U1P/c&#13;&#10;MycoUV8NkvFTMR7H5UqP8WQ6wod7qdm+1Ji9XgGOAAmH2aVrxAd1ukoH+gnXehmjoooZjrFLGk7X&#13;&#10;Veg2GH8LXCyXCYTrZFlYm0fLo+vY3kiWTfvEnO0ZFZCMd3DaKjZ7RawOGy0NLPcBZJ1YFxvcdbVv&#13;&#10;PK5iImP/24i7/vKdUOef2+I3AAAA//8DAFBLAwQUAAYACAAAACEAaiFVYeEAAAAPAQAADwAAAGRy&#13;&#10;cy9kb3ducmV2LnhtbExPwW7CMAy9T+IfIiPtNtJShEZpirZVkybEBbbDjqExbUXjVE2g3d/PPW0X&#13;&#10;69l+fn4v2422FXfsfeNIQbyIQCCVzjRUKfj6fH96BuGDJqNbR6jgBz3s8tlDplPjBjri/RQqwSLk&#13;&#10;U62gDqFLpfRljVb7heuQeHdxvdWB276SptcDi9tWLqNoLa1uiD/UusO3Gsvr6WYV7BO8fieVP/jh&#13;&#10;8pp8mKg4tPtCqcf5WGy5vGxBBBzD3wVMGdg/5Gzs7G5kvGgVrOJkzdQJLEEwYbNZxSDODKaJzDP5&#13;&#10;P0f+CwAA//8DAFBLAQItABQABgAIAAAAIQC2gziS/gAAAOEBAAATAAAAAAAAAAAAAAAAAAAAAABb&#13;&#10;Q29udGVudF9UeXBlc10ueG1sUEsBAi0AFAAGAAgAAAAhADj9If/WAAAAlAEAAAsAAAAAAAAAAAAA&#13;&#10;AAAALwEAAF9yZWxzLy5yZWxzUEsBAi0AFAAGAAgAAAAhAArVgalsAgAAJAUAAA4AAAAAAAAAAAAA&#13;&#10;AAAALgIAAGRycy9lMm9Eb2MueG1sUEsBAi0AFAAGAAgAAAAhAGohVWHhAAAADwEAAA8AAAAAAAAA&#13;&#10;AAAAAAAAxgQAAGRycy9kb3ducmV2LnhtbFBLBQYAAAAABAAEAPMAAADUBQAAAAA=&#13;&#10;" fillcolor="white [3201]" strokecolor="black [3200]" strokeweight="1pt">
                <v:textbox>
                  <w:txbxContent>
                    <w:p w14:paraId="75085196" w14:textId="77777777" w:rsidR="00722A7D" w:rsidRPr="00722A7D" w:rsidRDefault="00722A7D" w:rsidP="00722A7D">
                      <w:pPr>
                        <w:widowControl/>
                        <w:spacing w:after="0" w:line="240" w:lineRule="auto"/>
                        <w:jc w:val="center"/>
                        <w:rPr>
                          <w:rFonts w:ascii="Book Antiqua" w:eastAsia="Times New Roman" w:hAnsi="Book Antiqua" w:cs="Times New Roman"/>
                          <w:b/>
                          <w:bCs/>
                          <w:sz w:val="28"/>
                          <w:szCs w:val="28"/>
                          <w:lang w:bidi="he-IL"/>
                        </w:rPr>
                      </w:pP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wishes he would’ve stayed home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uses all his power to do evil</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But in the end is always left so alone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That man whom with his fingers cheats</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who lies with ev’ry breath</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passionately hates his life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likewise, fears his death</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strength is spent in vain</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heaven is like Ironsides</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tears are like rain</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eats but is not satisfied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hears but does not see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falls in love with wealth itself</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turns his back on me</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tramples through the mud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 fills his mouth with laughing</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And who builds his town with blood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Whose visions in the final end</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Must shatter like the glass</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I pity the poor immigrant</w:t>
                      </w:r>
                      <w:r w:rsidRPr="00722A7D">
                        <w:rPr>
                          <w:rFonts w:ascii="Book Antiqua" w:eastAsia="Times New Roman" w:hAnsi="Book Antiqua" w:cs="Times New Roman"/>
                          <w:b/>
                          <w:bCs/>
                          <w:color w:val="1D1D1D"/>
                          <w:sz w:val="28"/>
                          <w:szCs w:val="28"/>
                          <w:lang w:bidi="he-IL"/>
                        </w:rPr>
                        <w:br/>
                      </w:r>
                      <w:r w:rsidRPr="00722A7D">
                        <w:rPr>
                          <w:rFonts w:ascii="Book Antiqua" w:eastAsia="Times New Roman" w:hAnsi="Book Antiqua" w:cs="Times New Roman"/>
                          <w:b/>
                          <w:bCs/>
                          <w:color w:val="1D1D1D"/>
                          <w:sz w:val="28"/>
                          <w:szCs w:val="28"/>
                          <w:shd w:val="clear" w:color="auto" w:fill="FFFFFF"/>
                          <w:lang w:bidi="he-IL"/>
                        </w:rPr>
                        <w:t>When his gladness comes to pass</w:t>
                      </w:r>
                    </w:p>
                    <w:p w14:paraId="33A42E3B" w14:textId="77777777" w:rsidR="00722A7D" w:rsidRDefault="00722A7D"/>
                  </w:txbxContent>
                </v:textbox>
                <w10:wrap type="square"/>
              </v:shape>
            </w:pict>
          </mc:Fallback>
        </mc:AlternateContent>
      </w:r>
      <w:r w:rsidR="00D210CB">
        <w:rPr>
          <w:rFonts w:ascii="Arial Narrow" w:hAnsi="Arial Narrow"/>
          <w:b/>
          <w:bCs/>
        </w:rPr>
        <w:t xml:space="preserve">I pity the poor immigrant. </w:t>
      </w:r>
      <w:r w:rsidR="00D210CB">
        <w:rPr>
          <w:rFonts w:ascii="Arial Narrow" w:hAnsi="Arial Narrow"/>
        </w:rPr>
        <w:t xml:space="preserve">For YHVH your G-d is G-d supreme and L-rd supreme, the great, the mighty, and the awesome G-d, who shows no favor and takes no bribe, but uphold the </w:t>
      </w:r>
      <w:r w:rsidR="0099673B">
        <w:rPr>
          <w:rFonts w:ascii="Arial Narrow" w:hAnsi="Arial Narrow"/>
        </w:rPr>
        <w:t>cause</w:t>
      </w:r>
      <w:r w:rsidR="00D210CB">
        <w:rPr>
          <w:rFonts w:ascii="Arial Narrow" w:hAnsi="Arial Narrow"/>
        </w:rPr>
        <w:t xml:space="preserve"> of the fatherless and the widow, and befriends the stranger, providing him with food and clothing. You, too, must befriend the stranger, for you were strangers in the land of Egypt. (Deuteronomy 10:18-19)</w:t>
      </w:r>
    </w:p>
    <w:p w14:paraId="6146B1B9" w14:textId="701D0283" w:rsidR="00D210CB" w:rsidRDefault="00D210CB" w:rsidP="00D210CB">
      <w:pPr>
        <w:spacing w:after="0" w:line="240" w:lineRule="auto"/>
        <w:jc w:val="both"/>
        <w:rPr>
          <w:rFonts w:ascii="Arial Narrow" w:hAnsi="Arial Narrow"/>
        </w:rPr>
      </w:pPr>
    </w:p>
    <w:p w14:paraId="23F6428B" w14:textId="452947C0" w:rsidR="00D210CB" w:rsidRDefault="00D210CB" w:rsidP="00D210CB">
      <w:pPr>
        <w:spacing w:after="0" w:line="240" w:lineRule="auto"/>
        <w:jc w:val="both"/>
        <w:rPr>
          <w:rFonts w:ascii="Arial Narrow" w:hAnsi="Arial Narrow"/>
        </w:rPr>
      </w:pPr>
      <w:r>
        <w:rPr>
          <w:rFonts w:ascii="Arial Narrow" w:hAnsi="Arial Narrow"/>
          <w:b/>
          <w:bCs/>
        </w:rPr>
        <w:t xml:space="preserve">I pity the poor immigrant. </w:t>
      </w:r>
      <w:r>
        <w:rPr>
          <w:rFonts w:ascii="Arial Narrow" w:hAnsi="Arial Narrow"/>
        </w:rPr>
        <w:t>And I will scatter you among the nations…. Yet, even then, when they are in the land of their enemies, I will not reject them or spurn them so as to destroy them, annulling My covenant with them: for I, YHVH, am their G-d. (Leviticus 26:34, 44)</w:t>
      </w:r>
    </w:p>
    <w:p w14:paraId="5BB26A4A" w14:textId="66A4750B" w:rsidR="00D210CB" w:rsidRDefault="00D210CB" w:rsidP="00D210CB">
      <w:pPr>
        <w:spacing w:after="0" w:line="240" w:lineRule="auto"/>
        <w:jc w:val="both"/>
        <w:rPr>
          <w:rFonts w:ascii="Arial Narrow" w:hAnsi="Arial Narrow"/>
        </w:rPr>
      </w:pPr>
    </w:p>
    <w:p w14:paraId="4E2B10DF" w14:textId="3AD737C2" w:rsidR="00D210CB" w:rsidRDefault="00D210CB" w:rsidP="00D210CB">
      <w:pPr>
        <w:spacing w:after="0" w:line="240" w:lineRule="auto"/>
        <w:jc w:val="both"/>
        <w:rPr>
          <w:rFonts w:ascii="Arial Narrow" w:hAnsi="Arial Narrow"/>
        </w:rPr>
      </w:pPr>
      <w:r>
        <w:rPr>
          <w:rFonts w:ascii="Arial Narrow" w:hAnsi="Arial Narrow"/>
          <w:b/>
          <w:bCs/>
        </w:rPr>
        <w:t xml:space="preserve">Whose strength is spent in vain. </w:t>
      </w:r>
      <w:r>
        <w:rPr>
          <w:rFonts w:ascii="Arial Narrow" w:hAnsi="Arial Narrow"/>
        </w:rPr>
        <w:t>…Your strength shall be spent in vain. Your land shall not yield its produce, no shall the trees of the land yield their fruit. (Lev. 26:20)</w:t>
      </w:r>
    </w:p>
    <w:p w14:paraId="6D82D99A" w14:textId="4FE2D7C3" w:rsidR="00D210CB" w:rsidRDefault="00D210CB" w:rsidP="00D210CB">
      <w:pPr>
        <w:spacing w:after="0" w:line="240" w:lineRule="auto"/>
        <w:jc w:val="both"/>
        <w:rPr>
          <w:rFonts w:ascii="Arial Narrow" w:hAnsi="Arial Narrow"/>
        </w:rPr>
      </w:pPr>
    </w:p>
    <w:p w14:paraId="4C7C468E" w14:textId="2F1B4BF0" w:rsidR="00D210CB" w:rsidRDefault="00D210CB" w:rsidP="00D210CB">
      <w:pPr>
        <w:spacing w:after="0" w:line="240" w:lineRule="auto"/>
        <w:jc w:val="both"/>
        <w:rPr>
          <w:rFonts w:ascii="Arial Narrow" w:hAnsi="Arial Narrow"/>
        </w:rPr>
      </w:pPr>
      <w:r>
        <w:rPr>
          <w:rFonts w:ascii="Arial Narrow" w:hAnsi="Arial Narrow"/>
          <w:b/>
          <w:bCs/>
        </w:rPr>
        <w:t xml:space="preserve">Whose heaven is like ironsides.  </w:t>
      </w:r>
      <w:r>
        <w:rPr>
          <w:rFonts w:ascii="Arial Narrow" w:hAnsi="Arial Narrow"/>
        </w:rPr>
        <w:t>I will make your skies like iron and your earth like copper. (Lev. 26:19)</w:t>
      </w:r>
    </w:p>
    <w:p w14:paraId="453D0370" w14:textId="50B9C3F1" w:rsidR="00D210CB" w:rsidRDefault="00D210CB" w:rsidP="00D210CB">
      <w:pPr>
        <w:spacing w:after="0" w:line="240" w:lineRule="auto"/>
        <w:jc w:val="both"/>
        <w:rPr>
          <w:rFonts w:ascii="Arial Narrow" w:hAnsi="Arial Narrow"/>
        </w:rPr>
      </w:pPr>
    </w:p>
    <w:p w14:paraId="019ECFBE" w14:textId="1547AB33" w:rsidR="00D210CB" w:rsidRDefault="00D210CB" w:rsidP="00D210CB">
      <w:pPr>
        <w:spacing w:after="0" w:line="240" w:lineRule="auto"/>
        <w:jc w:val="both"/>
        <w:rPr>
          <w:rFonts w:ascii="Arial Narrow" w:hAnsi="Arial Narrow"/>
          <w:iCs/>
        </w:rPr>
      </w:pPr>
      <w:r>
        <w:rPr>
          <w:rFonts w:ascii="Arial Narrow" w:hAnsi="Arial Narrow"/>
          <w:b/>
          <w:bCs/>
        </w:rPr>
        <w:t xml:space="preserve">Who eats but is not satisfied. </w:t>
      </w:r>
      <w:r>
        <w:rPr>
          <w:rFonts w:ascii="Arial Narrow" w:hAnsi="Arial Narrow"/>
        </w:rPr>
        <w:t xml:space="preserve">When I break your staff of bread, ten women shall bake your bread in a single oven; they shall dole out your bread by weight, and though you eat, you shall not be satisfied.  (Lev. 26:26).  </w:t>
      </w:r>
      <w:r>
        <w:rPr>
          <w:rFonts w:ascii="Arial Narrow" w:hAnsi="Arial Narrow"/>
          <w:i/>
        </w:rPr>
        <w:t xml:space="preserve">Compare:  </w:t>
      </w:r>
      <w:r>
        <w:rPr>
          <w:rFonts w:ascii="Arial Narrow" w:hAnsi="Arial Narrow"/>
          <w:iCs/>
        </w:rPr>
        <w:t>For YHVH your G-d is bringing you into a good land…. When you have eaten your fill, given thanks to YHVH your G-d for the good land which G-d has given you. (Deut. 8:7-10)</w:t>
      </w:r>
    </w:p>
    <w:p w14:paraId="797F8563" w14:textId="2C2D1A35" w:rsidR="00D210CB" w:rsidRDefault="00D210CB" w:rsidP="00D210CB">
      <w:pPr>
        <w:spacing w:after="0" w:line="240" w:lineRule="auto"/>
        <w:jc w:val="both"/>
        <w:rPr>
          <w:rFonts w:ascii="Arial Narrow" w:hAnsi="Arial Narrow"/>
          <w:iCs/>
        </w:rPr>
      </w:pPr>
    </w:p>
    <w:p w14:paraId="595324D1" w14:textId="552640FF" w:rsidR="00D210CB" w:rsidRDefault="00D210CB" w:rsidP="00D210CB">
      <w:pPr>
        <w:spacing w:after="0" w:line="240" w:lineRule="auto"/>
        <w:jc w:val="both"/>
        <w:rPr>
          <w:rFonts w:ascii="Arial Narrow" w:hAnsi="Arial Narrow"/>
          <w:iCs/>
        </w:rPr>
      </w:pPr>
      <w:r>
        <w:rPr>
          <w:rFonts w:ascii="Arial Narrow" w:hAnsi="Arial Narrow"/>
          <w:b/>
          <w:bCs/>
          <w:iCs/>
        </w:rPr>
        <w:t xml:space="preserve">Who hears but does not see. </w:t>
      </w:r>
      <w:r>
        <w:rPr>
          <w:rFonts w:ascii="Arial Narrow" w:hAnsi="Arial Narrow"/>
          <w:iCs/>
        </w:rPr>
        <w:t>I will wreak misery upon you… that shall make your eyes fail. (Lev. 26:16). You shall grope at noon as a blind man gropes in the dark. (Deut. 28:29)</w:t>
      </w:r>
    </w:p>
    <w:p w14:paraId="3798647C" w14:textId="6C53A776" w:rsidR="00D210CB" w:rsidRDefault="00D210CB" w:rsidP="00D210CB">
      <w:pPr>
        <w:spacing w:after="0" w:line="240" w:lineRule="auto"/>
        <w:jc w:val="both"/>
        <w:rPr>
          <w:rFonts w:ascii="Arial Narrow" w:hAnsi="Arial Narrow"/>
          <w:iCs/>
        </w:rPr>
      </w:pPr>
    </w:p>
    <w:p w14:paraId="604C3F78" w14:textId="6FDDA1AB" w:rsidR="00D210CB" w:rsidRDefault="00D210CB" w:rsidP="00D210CB">
      <w:pPr>
        <w:spacing w:after="0" w:line="240" w:lineRule="auto"/>
        <w:jc w:val="both"/>
        <w:rPr>
          <w:rFonts w:ascii="Arial Narrow" w:hAnsi="Arial Narrow"/>
          <w:iCs/>
        </w:rPr>
      </w:pPr>
      <w:r>
        <w:rPr>
          <w:rFonts w:ascii="Arial Narrow" w:hAnsi="Arial Narrow"/>
          <w:b/>
          <w:bCs/>
          <w:iCs/>
        </w:rPr>
        <w:t xml:space="preserve">Who falls in love with wealth itself and turns his back on me. </w:t>
      </w:r>
      <w:r>
        <w:rPr>
          <w:rFonts w:ascii="Arial Narrow" w:hAnsi="Arial Narrow"/>
          <w:iCs/>
        </w:rPr>
        <w:t>…And you say to yourselves, “My own power and the might of my own hand have won this wealth for me.” Remember that it is YHVH your G-d who gives you the power to get wealth, in fulfillment of the covenant that G-d made on oath with your ancestors, as is still the case. (Deut. 8:17-18)</w:t>
      </w:r>
    </w:p>
    <w:p w14:paraId="24900FFD" w14:textId="45C221EB" w:rsidR="00D210CB" w:rsidRDefault="00D210CB" w:rsidP="00D210CB">
      <w:pPr>
        <w:spacing w:after="0" w:line="240" w:lineRule="auto"/>
        <w:jc w:val="both"/>
        <w:rPr>
          <w:rFonts w:ascii="Arial Narrow" w:hAnsi="Arial Narrow"/>
          <w:iCs/>
        </w:rPr>
      </w:pPr>
    </w:p>
    <w:p w14:paraId="439C1960" w14:textId="3E60DEF9" w:rsidR="00D210CB" w:rsidRDefault="00D210CB" w:rsidP="00D210CB">
      <w:pPr>
        <w:spacing w:after="0" w:line="240" w:lineRule="auto"/>
        <w:jc w:val="both"/>
        <w:rPr>
          <w:rFonts w:ascii="Arial Narrow" w:hAnsi="Arial Narrow"/>
          <w:iCs/>
        </w:rPr>
      </w:pPr>
      <w:r>
        <w:rPr>
          <w:rFonts w:ascii="Arial Narrow" w:hAnsi="Arial Narrow"/>
          <w:b/>
          <w:bCs/>
          <w:iCs/>
        </w:rPr>
        <w:t xml:space="preserve">Who falls in love with wealth itself and turns his back on me. </w:t>
      </w:r>
      <w:r>
        <w:rPr>
          <w:rFonts w:ascii="Arial Narrow" w:hAnsi="Arial Narrow"/>
          <w:iCs/>
        </w:rPr>
        <w:t xml:space="preserve">[G-d] set him atop the highlands / to feast on the yield of the earth / [G-d] fed him honey from the crag / and oil from the flinty rock… </w:t>
      </w:r>
      <w:r w:rsidR="0099673B">
        <w:rPr>
          <w:rFonts w:ascii="Arial Narrow" w:hAnsi="Arial Narrow"/>
          <w:iCs/>
        </w:rPr>
        <w:t>So Jeshurun grew fat and kicked / You grew fat and gross and coarse / He forsook the G-d who made him / And spurned the Rock of his support. (Deut. 32:13,15)</w:t>
      </w:r>
    </w:p>
    <w:p w14:paraId="2556C848" w14:textId="0D4E331F" w:rsidR="0099673B" w:rsidRDefault="0099673B" w:rsidP="00D210CB">
      <w:pPr>
        <w:spacing w:after="0" w:line="240" w:lineRule="auto"/>
        <w:jc w:val="both"/>
        <w:rPr>
          <w:rFonts w:ascii="Arial Narrow" w:hAnsi="Arial Narrow"/>
          <w:iCs/>
        </w:rPr>
      </w:pPr>
    </w:p>
    <w:p w14:paraId="11530D4A" w14:textId="6B1D0388" w:rsidR="00D210CB" w:rsidRPr="00722A7D" w:rsidRDefault="00A11199" w:rsidP="00722A7D">
      <w:pPr>
        <w:spacing w:after="0" w:line="240" w:lineRule="auto"/>
        <w:jc w:val="both"/>
        <w:rPr>
          <w:rFonts w:ascii="Arial Narrow" w:hAnsi="Arial Narrow"/>
          <w:iCs/>
        </w:rPr>
      </w:pPr>
      <w:r>
        <w:rPr>
          <w:rFonts w:ascii="Arial Narrow" w:hAnsi="Arial Narrow"/>
          <w:b/>
          <w:bCs/>
          <w:iCs/>
        </w:rPr>
        <w:t>When his gladness comes to pass</w:t>
      </w:r>
      <w:r w:rsidR="00AF0200">
        <w:rPr>
          <w:rFonts w:ascii="Arial Narrow" w:hAnsi="Arial Narrow"/>
          <w:b/>
          <w:bCs/>
          <w:iCs/>
        </w:rPr>
        <w:t>.</w:t>
      </w:r>
      <w:r w:rsidR="00722A7D">
        <w:rPr>
          <w:rFonts w:ascii="Arial Narrow" w:hAnsi="Arial Narrow"/>
          <w:iCs/>
        </w:rPr>
        <w:t xml:space="preserve">  The worst thing about poverty is that the poor person believes that wealth will remove his suffering. (Rabbi Yissachar Baer of Radoshitz, the “Saba Kadisha”, 1765-1843)</w:t>
      </w:r>
    </w:p>
    <w:sectPr w:rsidR="00D210CB" w:rsidRPr="00722A7D" w:rsidSect="00722A7D">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7B6D7" w14:textId="77777777" w:rsidR="00933326" w:rsidRDefault="00933326" w:rsidP="00A11199">
      <w:pPr>
        <w:spacing w:after="0" w:line="240" w:lineRule="auto"/>
      </w:pPr>
      <w:r>
        <w:separator/>
      </w:r>
    </w:p>
  </w:endnote>
  <w:endnote w:type="continuationSeparator" w:id="0">
    <w:p w14:paraId="4D0A712D" w14:textId="77777777" w:rsidR="00933326" w:rsidRDefault="00933326" w:rsidP="00A1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8A7A" w14:textId="5A2B930C" w:rsidR="00A11199" w:rsidRDefault="00A11199" w:rsidP="00A11199">
    <w:pPr>
      <w:pStyle w:val="Footer"/>
      <w:jc w:val="right"/>
      <w:rPr>
        <w:rFonts w:ascii="Book Antiqua" w:hAnsi="Book Antiqua"/>
        <w:sz w:val="18"/>
        <w:szCs w:val="18"/>
      </w:rPr>
    </w:pPr>
    <w:r>
      <w:rPr>
        <w:rFonts w:ascii="Book Antiqua" w:hAnsi="Book Antiqua"/>
        <w:sz w:val="18"/>
        <w:szCs w:val="18"/>
      </w:rPr>
      <w:t>Rabbi Neal Gold</w:t>
    </w:r>
  </w:p>
  <w:p w14:paraId="54B5076E" w14:textId="03DAB56E" w:rsidR="00A11199" w:rsidRPr="00A11199" w:rsidRDefault="00A11199" w:rsidP="00A11199">
    <w:pPr>
      <w:pStyle w:val="Footer"/>
      <w:jc w:val="right"/>
      <w:rPr>
        <w:rFonts w:ascii="Book Antiqua" w:hAnsi="Book Antiqua"/>
        <w:sz w:val="18"/>
        <w:szCs w:val="18"/>
      </w:rPr>
    </w:pPr>
    <w:r>
      <w:rPr>
        <w:rFonts w:ascii="Book Antiqua" w:hAnsi="Book Antiqua"/>
        <w:sz w:val="18"/>
        <w:szCs w:val="18"/>
      </w:rPr>
      <w:t>www.nealgold.net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FB1ED" w14:textId="77777777" w:rsidR="00933326" w:rsidRDefault="00933326" w:rsidP="00A11199">
      <w:pPr>
        <w:spacing w:after="0" w:line="240" w:lineRule="auto"/>
      </w:pPr>
      <w:r>
        <w:separator/>
      </w:r>
    </w:p>
  </w:footnote>
  <w:footnote w:type="continuationSeparator" w:id="0">
    <w:p w14:paraId="3A1E34EE" w14:textId="77777777" w:rsidR="00933326" w:rsidRDefault="00933326" w:rsidP="00A11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CB"/>
    <w:rsid w:val="005E1FF0"/>
    <w:rsid w:val="006F5C0E"/>
    <w:rsid w:val="00722A7D"/>
    <w:rsid w:val="008972B2"/>
    <w:rsid w:val="008C205A"/>
    <w:rsid w:val="00933326"/>
    <w:rsid w:val="0099673B"/>
    <w:rsid w:val="009B042C"/>
    <w:rsid w:val="00A11199"/>
    <w:rsid w:val="00AF0200"/>
    <w:rsid w:val="00BB52EA"/>
    <w:rsid w:val="00D210CB"/>
    <w:rsid w:val="00D51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5653"/>
  <w15:chartTrackingRefBased/>
  <w15:docId w15:val="{47A3C5CC-01E0-8A4D-8F2E-F70081C7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CB"/>
    <w:pPr>
      <w:widowControl w:val="0"/>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99"/>
    <w:rPr>
      <w:rFonts w:asciiTheme="minorHAnsi" w:hAnsiTheme="minorHAnsi" w:cstheme="minorBidi"/>
      <w:sz w:val="22"/>
      <w:szCs w:val="22"/>
    </w:rPr>
  </w:style>
  <w:style w:type="paragraph" w:styleId="Footer">
    <w:name w:val="footer"/>
    <w:basedOn w:val="Normal"/>
    <w:link w:val="FooterChar"/>
    <w:uiPriority w:val="99"/>
    <w:unhideWhenUsed/>
    <w:rsid w:val="00A1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9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4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393A-3A3C-4148-BF6B-E10E7496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Gold</dc:creator>
  <cp:keywords/>
  <dc:description/>
  <cp:lastModifiedBy>Neal Gold</cp:lastModifiedBy>
  <cp:revision>3</cp:revision>
  <cp:lastPrinted>2021-05-11T00:40:00Z</cp:lastPrinted>
  <dcterms:created xsi:type="dcterms:W3CDTF">2021-05-10T21:09:00Z</dcterms:created>
  <dcterms:modified xsi:type="dcterms:W3CDTF">2021-05-12T14:24:00Z</dcterms:modified>
</cp:coreProperties>
</file>